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B4650" w14:textId="77777777" w:rsidR="00442357" w:rsidRDefault="00442357">
      <w:pPr>
        <w:pStyle w:val="Body"/>
        <w:tabs>
          <w:tab w:val="left" w:pos="6521"/>
          <w:tab w:val="left" w:pos="6946"/>
        </w:tabs>
        <w:ind w:right="2835"/>
        <w:rPr>
          <w:rFonts w:ascii="Avenir Book" w:eastAsia="Avenir Book" w:hAnsi="Avenir Book" w:cs="Avenir Book"/>
          <w:sz w:val="22"/>
          <w:szCs w:val="22"/>
        </w:rPr>
      </w:pPr>
    </w:p>
    <w:p w14:paraId="0AF52B81" w14:textId="77777777" w:rsidR="00442357" w:rsidRDefault="00442357">
      <w:pPr>
        <w:pStyle w:val="Body"/>
        <w:jc w:val="center"/>
        <w:outlineLvl w:val="0"/>
        <w:rPr>
          <w:rFonts w:ascii="Avenir Book" w:eastAsia="Avenir Book" w:hAnsi="Avenir Book" w:cs="Avenir Book"/>
          <w:sz w:val="22"/>
          <w:szCs w:val="22"/>
        </w:rPr>
      </w:pPr>
    </w:p>
    <w:p w14:paraId="7A92AF6E" w14:textId="77777777" w:rsidR="00442357" w:rsidRDefault="00442357">
      <w:pPr>
        <w:pStyle w:val="Body"/>
        <w:outlineLvl w:val="0"/>
        <w:rPr>
          <w:rFonts w:ascii="Avenir Book" w:eastAsia="Avenir Book" w:hAnsi="Avenir Book" w:cs="Avenir Book"/>
          <w:sz w:val="22"/>
          <w:szCs w:val="22"/>
        </w:rPr>
      </w:pPr>
    </w:p>
    <w:p w14:paraId="6860F84F" w14:textId="77777777" w:rsidR="00442357" w:rsidRDefault="00F072ED">
      <w:pPr>
        <w:pStyle w:val="Body"/>
        <w:jc w:val="center"/>
        <w:outlineLvl w:val="0"/>
        <w:rPr>
          <w:rFonts w:ascii="Avenir Book" w:eastAsia="Avenir Book" w:hAnsi="Avenir Book" w:cs="Avenir Book"/>
        </w:rPr>
      </w:pPr>
      <w:r>
        <w:rPr>
          <w:rFonts w:ascii="Avenir Book"/>
        </w:rPr>
        <w:t>A</w:t>
      </w:r>
      <w:r w:rsidR="007E19E7">
        <w:rPr>
          <w:rFonts w:ascii="Avenir Book"/>
        </w:rPr>
        <w:t>GM 24th May 2017</w:t>
      </w:r>
      <w:r w:rsidR="007E19E7">
        <w:rPr>
          <w:rFonts w:ascii="Trebuchet MS"/>
        </w:rPr>
        <w:t xml:space="preserve"> </w:t>
      </w:r>
      <w:r w:rsidR="007E19E7">
        <w:rPr>
          <w:rFonts w:ascii="Avenir Book"/>
          <w:lang w:val="fr-FR"/>
        </w:rPr>
        <w:t>Minutes</w:t>
      </w:r>
    </w:p>
    <w:p w14:paraId="6B22D786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32B30DF1" w14:textId="77777777" w:rsidR="00442357" w:rsidRDefault="007E19E7">
      <w:pPr>
        <w:pStyle w:val="Body"/>
        <w:jc w:val="center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Wednesday 24</w:t>
      </w:r>
      <w:r>
        <w:rPr>
          <w:rFonts w:ascii="Avenir Book"/>
          <w:sz w:val="22"/>
          <w:szCs w:val="22"/>
          <w:vertAlign w:val="superscript"/>
        </w:rPr>
        <w:t>th</w:t>
      </w:r>
      <w:r>
        <w:rPr>
          <w:rFonts w:ascii="Avenir Book"/>
          <w:sz w:val="22"/>
          <w:szCs w:val="22"/>
        </w:rPr>
        <w:t xml:space="preserve"> May, 2017 </w:t>
      </w:r>
      <w:r>
        <w:rPr>
          <w:rFonts w:ascii="Avenir Book"/>
          <w:sz w:val="22"/>
          <w:szCs w:val="22"/>
        </w:rPr>
        <w:tab/>
        <w:t>5pm, MCCT4</w:t>
      </w:r>
    </w:p>
    <w:p w14:paraId="1A2A9D83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6FE95E96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  <w:lang w:val="fr-FR"/>
        </w:rPr>
        <w:t>Appendix A:</w:t>
      </w:r>
    </w:p>
    <w:p w14:paraId="66DEA2F1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061DDA89" w14:textId="77777777" w:rsidR="00442357" w:rsidRPr="00997453" w:rsidRDefault="007E19E7">
      <w:pPr>
        <w:pStyle w:val="Body"/>
        <w:rPr>
          <w:rFonts w:ascii="Avenir Book" w:eastAsia="Avenir Book" w:hAnsi="Avenir Book" w:cs="Avenir Book"/>
          <w:b/>
          <w:sz w:val="22"/>
          <w:szCs w:val="22"/>
        </w:rPr>
      </w:pPr>
      <w:r w:rsidRPr="00997453">
        <w:rPr>
          <w:rFonts w:ascii="Avenir Book"/>
          <w:b/>
          <w:sz w:val="22"/>
          <w:szCs w:val="22"/>
        </w:rPr>
        <w:t>Item 1: Meeting Opens and Apologies</w:t>
      </w:r>
    </w:p>
    <w:p w14:paraId="42556B39" w14:textId="77777777" w:rsidR="00442357" w:rsidRDefault="00442357">
      <w:pPr>
        <w:pStyle w:val="Body"/>
        <w:rPr>
          <w:rFonts w:ascii="Avenir Book" w:eastAsia="Avenir Book" w:hAnsi="Avenir Book" w:cs="Avenir Book"/>
          <w:color w:val="44546A"/>
          <w:sz w:val="22"/>
          <w:szCs w:val="22"/>
          <w:u w:color="44546A"/>
          <w:shd w:val="clear" w:color="auto" w:fill="FFFFFF"/>
        </w:rPr>
      </w:pPr>
    </w:p>
    <w:p w14:paraId="61FF3F0C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  <w:shd w:val="clear" w:color="auto" w:fill="FFFFFF"/>
        </w:rPr>
      </w:pPr>
      <w:r>
        <w:rPr>
          <w:rFonts w:ascii="Avenir Book"/>
          <w:sz w:val="22"/>
          <w:szCs w:val="22"/>
          <w:shd w:val="clear" w:color="auto" w:fill="FFFFFF"/>
          <w:lang w:val="nl-NL"/>
        </w:rPr>
        <w:t xml:space="preserve">Meeting open: </w:t>
      </w:r>
      <w:r>
        <w:rPr>
          <w:rFonts w:ascii="Avenir Book"/>
          <w:sz w:val="22"/>
          <w:szCs w:val="22"/>
          <w:shd w:val="clear" w:color="auto" w:fill="FFFFFF"/>
        </w:rPr>
        <w:t>5:10pm</w:t>
      </w:r>
    </w:p>
    <w:p w14:paraId="1822AB4B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  <w:shd w:val="clear" w:color="auto" w:fill="FFFFFF"/>
        </w:rPr>
      </w:pPr>
      <w:r>
        <w:rPr>
          <w:rFonts w:ascii="Avenir Book"/>
          <w:sz w:val="22"/>
          <w:szCs w:val="22"/>
          <w:shd w:val="clear" w:color="auto" w:fill="FFFFFF"/>
        </w:rPr>
        <w:t>Meeting close: 5:28pm</w:t>
      </w:r>
    </w:p>
    <w:p w14:paraId="0512205C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  <w:shd w:val="clear" w:color="auto" w:fill="FFFFFF"/>
        </w:rPr>
      </w:pPr>
    </w:p>
    <w:p w14:paraId="2370212C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  <w:shd w:val="clear" w:color="auto" w:fill="FFFFFF"/>
        </w:rPr>
      </w:pPr>
      <w:r>
        <w:rPr>
          <w:rFonts w:ascii="Avenir Book"/>
          <w:sz w:val="22"/>
          <w:szCs w:val="22"/>
          <w:shd w:val="clear" w:color="auto" w:fill="FFFFFF"/>
        </w:rPr>
        <w:t xml:space="preserve">Acknowledgement of country: Completed by Bronte </w:t>
      </w:r>
    </w:p>
    <w:p w14:paraId="1FB54DDB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  <w:shd w:val="clear" w:color="auto" w:fill="FFFFFF"/>
        </w:rPr>
      </w:pPr>
    </w:p>
    <w:p w14:paraId="09789F3B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  <w:shd w:val="clear" w:color="auto" w:fill="FFFFFF"/>
        </w:rPr>
      </w:pPr>
      <w:r>
        <w:rPr>
          <w:rFonts w:ascii="Avenir Book"/>
          <w:sz w:val="22"/>
          <w:szCs w:val="22"/>
          <w:shd w:val="clear" w:color="auto" w:fill="FFFFFF"/>
        </w:rPr>
        <w:t xml:space="preserve">Apologies received from: Oscar Jolly, Joanne Leong </w:t>
      </w:r>
    </w:p>
    <w:p w14:paraId="738157A6" w14:textId="77777777" w:rsidR="00442357" w:rsidRDefault="00442357">
      <w:pPr>
        <w:pStyle w:val="ListParagraph"/>
        <w:ind w:left="0"/>
        <w:rPr>
          <w:rFonts w:ascii="Avenir Book" w:eastAsia="Avenir Book" w:hAnsi="Avenir Book" w:cs="Avenir Book"/>
          <w:sz w:val="22"/>
          <w:szCs w:val="22"/>
        </w:rPr>
      </w:pPr>
    </w:p>
    <w:p w14:paraId="440C6481" w14:textId="77777777" w:rsidR="00442357" w:rsidRPr="00997453" w:rsidRDefault="00442357">
      <w:pPr>
        <w:pStyle w:val="Body"/>
        <w:rPr>
          <w:rFonts w:ascii="Avenir Book" w:eastAsia="Avenir Book" w:hAnsi="Avenir Book" w:cs="Avenir Book"/>
          <w:b/>
          <w:sz w:val="22"/>
          <w:szCs w:val="22"/>
        </w:rPr>
      </w:pPr>
    </w:p>
    <w:p w14:paraId="2A78839A" w14:textId="77777777" w:rsidR="00442357" w:rsidRPr="00997453" w:rsidRDefault="007E19E7">
      <w:pPr>
        <w:pStyle w:val="Body"/>
        <w:rPr>
          <w:rFonts w:ascii="Avenir Book" w:eastAsia="Avenir Book" w:hAnsi="Avenir Book" w:cs="Avenir Book"/>
          <w:b/>
          <w:sz w:val="22"/>
          <w:szCs w:val="22"/>
        </w:rPr>
      </w:pPr>
      <w:r w:rsidRPr="00997453">
        <w:rPr>
          <w:rFonts w:ascii="Avenir Book"/>
          <w:b/>
          <w:sz w:val="22"/>
          <w:szCs w:val="22"/>
        </w:rPr>
        <w:t xml:space="preserve">Item 2: Minutes from 2016 AGM </w:t>
      </w:r>
    </w:p>
    <w:p w14:paraId="6C5D8382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5A8B06E3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Motion:</w:t>
      </w:r>
      <w:r>
        <w:rPr>
          <w:rFonts w:hAnsi="Avenir Book"/>
          <w:sz w:val="22"/>
          <w:szCs w:val="22"/>
        </w:rPr>
        <w:t xml:space="preserve">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To accept the 2016 AGM draft minutes</w:t>
      </w:r>
      <w:r>
        <w:rPr>
          <w:rFonts w:hAnsi="Avenir Book"/>
          <w:sz w:val="22"/>
          <w:szCs w:val="22"/>
        </w:rPr>
        <w:t>”</w:t>
      </w:r>
      <w:r>
        <w:rPr>
          <w:rFonts w:hAnsi="Avenir Book"/>
          <w:sz w:val="22"/>
          <w:szCs w:val="22"/>
        </w:rPr>
        <w:t xml:space="preserve"> </w:t>
      </w:r>
    </w:p>
    <w:p w14:paraId="22942BA0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295A67F4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  <w:lang w:val="da-DK"/>
        </w:rPr>
        <w:t>Moved:</w:t>
      </w:r>
      <w:r>
        <w:rPr>
          <w:rFonts w:ascii="Avenir Book"/>
          <w:sz w:val="22"/>
          <w:szCs w:val="22"/>
        </w:rPr>
        <w:t xml:space="preserve"> Ben Creelman</w:t>
      </w:r>
    </w:p>
    <w:p w14:paraId="14799BBD" w14:textId="1C6AD7A4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 xml:space="preserve">Seconded: Alex Green </w:t>
      </w:r>
    </w:p>
    <w:p w14:paraId="49DF747C" w14:textId="77777777" w:rsidR="00B36A81" w:rsidRDefault="00B36A81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185868D8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Status: Pass unanimously</w:t>
      </w:r>
    </w:p>
    <w:p w14:paraId="12BAEF61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Abstention: 1</w:t>
      </w:r>
    </w:p>
    <w:p w14:paraId="287E059A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05A9A29D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57D02751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 xml:space="preserve">Bronte passes chair to Kanika </w:t>
      </w:r>
    </w:p>
    <w:p w14:paraId="678136CC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63203149" w14:textId="77777777" w:rsidR="00442357" w:rsidRPr="00997453" w:rsidRDefault="007E19E7">
      <w:pPr>
        <w:pStyle w:val="Body"/>
        <w:rPr>
          <w:rFonts w:ascii="Avenir Book" w:eastAsia="Avenir Book" w:hAnsi="Avenir Book" w:cs="Avenir Book"/>
          <w:b/>
          <w:sz w:val="22"/>
          <w:szCs w:val="22"/>
        </w:rPr>
      </w:pPr>
      <w:r w:rsidRPr="00997453">
        <w:rPr>
          <w:rFonts w:ascii="Avenir Book"/>
          <w:b/>
          <w:sz w:val="22"/>
          <w:szCs w:val="22"/>
        </w:rPr>
        <w:t>Item 3: Reports</w:t>
      </w:r>
    </w:p>
    <w:p w14:paraId="650F9D0D" w14:textId="77777777" w:rsidR="00442357" w:rsidRPr="00997453" w:rsidRDefault="00442357">
      <w:pPr>
        <w:pStyle w:val="Body"/>
        <w:rPr>
          <w:rFonts w:ascii="Avenir Book" w:eastAsia="Avenir Book" w:hAnsi="Avenir Book" w:cs="Avenir Book"/>
          <w:b/>
          <w:sz w:val="22"/>
          <w:szCs w:val="22"/>
        </w:rPr>
      </w:pPr>
    </w:p>
    <w:p w14:paraId="2308EC44" w14:textId="77777777" w:rsidR="00442357" w:rsidRPr="00997453" w:rsidRDefault="007E19E7">
      <w:pPr>
        <w:pStyle w:val="Body"/>
        <w:rPr>
          <w:rFonts w:ascii="Avenir Book" w:eastAsia="Avenir Book" w:hAnsi="Avenir Book" w:cs="Avenir Book"/>
          <w:b/>
          <w:sz w:val="22"/>
          <w:szCs w:val="22"/>
        </w:rPr>
      </w:pPr>
      <w:r w:rsidRPr="00997453">
        <w:rPr>
          <w:rFonts w:ascii="Avenir Book"/>
          <w:b/>
          <w:sz w:val="22"/>
          <w:szCs w:val="22"/>
        </w:rPr>
        <w:t>Item 3a: Editor-in-Chief Report [reference B]</w:t>
      </w:r>
    </w:p>
    <w:p w14:paraId="285CBFCD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0936DFD0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Motion: That the Editor-in-Chief report be accepted</w:t>
      </w:r>
    </w:p>
    <w:p w14:paraId="1934D4DB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2694521C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231ECDEC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Speaking for or against:</w:t>
      </w:r>
    </w:p>
    <w:p w14:paraId="6FCE90BA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62932009" w14:textId="77777777" w:rsidR="00442357" w:rsidRDefault="007E19E7">
      <w:pPr>
        <w:pStyle w:val="Body"/>
        <w:numPr>
          <w:ilvl w:val="0"/>
          <w:numId w:val="3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Tom Kesina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how many people are engaging in the website</w:t>
      </w:r>
    </w:p>
    <w:p w14:paraId="4140EBD6" w14:textId="5811B59B" w:rsidR="00442357" w:rsidRDefault="00501717">
      <w:pPr>
        <w:pStyle w:val="Body"/>
        <w:numPr>
          <w:ilvl w:val="0"/>
          <w:numId w:val="4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lastRenderedPageBreak/>
        <w:t>Bronte: E.D. has the numbers; w</w:t>
      </w:r>
      <w:r w:rsidR="007E19E7">
        <w:rPr>
          <w:rFonts w:ascii="Avenir Book"/>
          <w:sz w:val="22"/>
          <w:szCs w:val="22"/>
        </w:rPr>
        <w:t>e will release them. Just wait</w:t>
      </w:r>
      <w:r>
        <w:rPr>
          <w:rFonts w:ascii="Avenir Book"/>
          <w:sz w:val="22"/>
          <w:szCs w:val="22"/>
        </w:rPr>
        <w:t>ing for bugs to</w:t>
      </w:r>
      <w:r w:rsidR="00320877">
        <w:rPr>
          <w:rFonts w:ascii="Avenir Book"/>
          <w:sz w:val="22"/>
          <w:szCs w:val="22"/>
        </w:rPr>
        <w:t xml:space="preserve"> be </w:t>
      </w:r>
      <w:r w:rsidR="007E19E7">
        <w:rPr>
          <w:rFonts w:ascii="Avenir Book"/>
          <w:sz w:val="22"/>
          <w:szCs w:val="22"/>
        </w:rPr>
        <w:t>ironed out.</w:t>
      </w:r>
    </w:p>
    <w:p w14:paraId="72A4402A" w14:textId="77777777" w:rsidR="00442357" w:rsidRDefault="007E19E7">
      <w:pPr>
        <w:pStyle w:val="Body"/>
        <w:numPr>
          <w:ilvl w:val="0"/>
          <w:numId w:val="5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Ben: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Has the constitution been ratified?</w:t>
      </w:r>
      <w:r>
        <w:rPr>
          <w:rFonts w:hAnsi="Avenir Book"/>
          <w:sz w:val="22"/>
          <w:szCs w:val="22"/>
        </w:rPr>
        <w:t>”</w:t>
      </w:r>
    </w:p>
    <w:p w14:paraId="223E79C7" w14:textId="098737AC" w:rsidR="00442357" w:rsidRDefault="007E19E7">
      <w:pPr>
        <w:pStyle w:val="Body"/>
        <w:numPr>
          <w:ilvl w:val="0"/>
          <w:numId w:val="6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Bronte: </w:t>
      </w:r>
      <w:r w:rsidR="00464B8A">
        <w:rPr>
          <w:rFonts w:ascii="Avenir Book"/>
          <w:sz w:val="22"/>
          <w:szCs w:val="22"/>
        </w:rPr>
        <w:t xml:space="preserve">The Chancellery rejected our constitution so I am in the process of rewriting it </w:t>
      </w:r>
      <w:r w:rsidR="00464B8A">
        <w:rPr>
          <w:rFonts w:ascii="Avenir Book"/>
          <w:sz w:val="22"/>
          <w:szCs w:val="22"/>
        </w:rPr>
        <w:t>–</w:t>
      </w:r>
      <w:r w:rsidR="00464B8A">
        <w:rPr>
          <w:rFonts w:ascii="Avenir Book"/>
          <w:sz w:val="22"/>
          <w:szCs w:val="22"/>
        </w:rPr>
        <w:t xml:space="preserve"> the meaning will not c</w:t>
      </w:r>
      <w:r w:rsidR="00501717">
        <w:rPr>
          <w:rFonts w:ascii="Avenir Book"/>
          <w:sz w:val="22"/>
          <w:szCs w:val="22"/>
        </w:rPr>
        <w:t>hange, but it will actually say</w:t>
      </w:r>
      <w:r w:rsidR="00464B8A">
        <w:rPr>
          <w:rFonts w:ascii="Avenir Book"/>
          <w:sz w:val="22"/>
          <w:szCs w:val="22"/>
        </w:rPr>
        <w:t xml:space="preserve"> what it means and mean what it says. Seven academics from the law school have been consulted, plus two layers. I hope to have it done very soon and it will be presented to members in week one of next semester. The new board will ideally c</w:t>
      </w:r>
      <w:r w:rsidR="00501717">
        <w:rPr>
          <w:rFonts w:ascii="Avenir Book"/>
          <w:sz w:val="22"/>
          <w:szCs w:val="22"/>
        </w:rPr>
        <w:t>all a GM for week four. The special provision and vote</w:t>
      </w:r>
      <w:r w:rsidR="00464B8A">
        <w:rPr>
          <w:rFonts w:ascii="Avenir Book"/>
          <w:sz w:val="22"/>
          <w:szCs w:val="22"/>
        </w:rPr>
        <w:t xml:space="preserve"> will be to replace the constitution</w:t>
      </w:r>
      <w:r w:rsidR="00501717">
        <w:rPr>
          <w:rFonts w:ascii="Avenir Book"/>
          <w:sz w:val="22"/>
          <w:szCs w:val="22"/>
        </w:rPr>
        <w:t>.</w:t>
      </w:r>
    </w:p>
    <w:p w14:paraId="51D29E22" w14:textId="77777777" w:rsidR="00442357" w:rsidRDefault="007E19E7">
      <w:pPr>
        <w:pStyle w:val="Body"/>
        <w:numPr>
          <w:ilvl w:val="0"/>
          <w:numId w:val="7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Ben: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When will the proposed constitution be voted on?</w:t>
      </w:r>
      <w:r>
        <w:rPr>
          <w:rFonts w:hAnsi="Avenir Book"/>
          <w:sz w:val="22"/>
          <w:szCs w:val="22"/>
        </w:rPr>
        <w:t>”</w:t>
      </w:r>
    </w:p>
    <w:p w14:paraId="18096C33" w14:textId="371BE873" w:rsidR="00442357" w:rsidRDefault="007E19E7">
      <w:pPr>
        <w:pStyle w:val="Body"/>
        <w:numPr>
          <w:ilvl w:val="0"/>
          <w:numId w:val="8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>Bronte: We</w:t>
      </w:r>
      <w:r>
        <w:rPr>
          <w:rFonts w:hAnsi="Avenir Book"/>
          <w:sz w:val="22"/>
          <w:szCs w:val="22"/>
        </w:rPr>
        <w:t>’</w:t>
      </w:r>
      <w:r>
        <w:rPr>
          <w:rFonts w:ascii="Avenir Book"/>
          <w:sz w:val="22"/>
          <w:szCs w:val="22"/>
        </w:rPr>
        <w:t xml:space="preserve">re still figuring that out. But we </w:t>
      </w:r>
      <w:r w:rsidR="00320877">
        <w:rPr>
          <w:rFonts w:ascii="Avenir Book"/>
          <w:sz w:val="22"/>
          <w:szCs w:val="22"/>
        </w:rPr>
        <w:t>will be aiming</w:t>
      </w:r>
      <w:r>
        <w:rPr>
          <w:rFonts w:ascii="Avenir Book"/>
          <w:sz w:val="22"/>
          <w:szCs w:val="22"/>
        </w:rPr>
        <w:t xml:space="preserve"> for week four</w:t>
      </w:r>
      <w:r w:rsidR="00320877">
        <w:rPr>
          <w:rFonts w:ascii="Avenir Book"/>
          <w:sz w:val="22"/>
          <w:szCs w:val="22"/>
        </w:rPr>
        <w:t xml:space="preserve"> next sem. </w:t>
      </w:r>
    </w:p>
    <w:p w14:paraId="3C889EF1" w14:textId="77777777" w:rsidR="00442357" w:rsidRDefault="007E19E7">
      <w:pPr>
        <w:pStyle w:val="Body"/>
        <w:numPr>
          <w:ilvl w:val="0"/>
          <w:numId w:val="9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Ben: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Congrats on the website. Did you know that the links will be broken?</w:t>
      </w:r>
      <w:r>
        <w:rPr>
          <w:rFonts w:hAnsi="Avenir Book"/>
          <w:sz w:val="22"/>
          <w:szCs w:val="22"/>
        </w:rPr>
        <w:t>”</w:t>
      </w:r>
    </w:p>
    <w:p w14:paraId="60466927" w14:textId="76A35545" w:rsidR="00442357" w:rsidRDefault="007E19E7">
      <w:pPr>
        <w:pStyle w:val="Body"/>
        <w:numPr>
          <w:ilvl w:val="0"/>
          <w:numId w:val="10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>Bronte: the links aren</w:t>
      </w:r>
      <w:r>
        <w:rPr>
          <w:rFonts w:hAnsi="Avenir Book"/>
          <w:sz w:val="22"/>
          <w:szCs w:val="22"/>
        </w:rPr>
        <w:t>’</w:t>
      </w:r>
      <w:r>
        <w:rPr>
          <w:rFonts w:ascii="Avenir Book"/>
          <w:sz w:val="22"/>
          <w:szCs w:val="22"/>
        </w:rPr>
        <w:t xml:space="preserve">t </w:t>
      </w:r>
      <w:r w:rsidR="009E5540">
        <w:rPr>
          <w:rFonts w:ascii="Avenir Book"/>
          <w:sz w:val="22"/>
          <w:szCs w:val="22"/>
        </w:rPr>
        <w:t>broken;</w:t>
      </w:r>
      <w:r>
        <w:rPr>
          <w:rFonts w:ascii="Avenir Book"/>
          <w:sz w:val="22"/>
          <w:szCs w:val="22"/>
        </w:rPr>
        <w:t xml:space="preserve"> the content has been transferred over to new sections. </w:t>
      </w:r>
      <w:r w:rsidR="009E5540">
        <w:rPr>
          <w:rFonts w:ascii="Avenir Book"/>
          <w:sz w:val="22"/>
          <w:szCs w:val="22"/>
        </w:rPr>
        <w:t>So,</w:t>
      </w:r>
      <w:r>
        <w:rPr>
          <w:rFonts w:ascii="Avenir Book"/>
          <w:sz w:val="22"/>
          <w:szCs w:val="22"/>
        </w:rPr>
        <w:t xml:space="preserve"> everything is still there </w:t>
      </w:r>
      <w:r w:rsidR="00E400B9">
        <w:rPr>
          <w:rFonts w:ascii="Avenir Book"/>
          <w:sz w:val="22"/>
          <w:szCs w:val="22"/>
        </w:rPr>
        <w:t xml:space="preserve">it is </w:t>
      </w:r>
      <w:r>
        <w:rPr>
          <w:rFonts w:ascii="Avenir Book"/>
          <w:sz w:val="22"/>
          <w:szCs w:val="22"/>
        </w:rPr>
        <w:t>just filed differently</w:t>
      </w:r>
    </w:p>
    <w:p w14:paraId="60EBDB2B" w14:textId="77777777" w:rsidR="00464B8A" w:rsidRDefault="00464B8A" w:rsidP="00464B8A">
      <w:pPr>
        <w:pStyle w:val="Body"/>
        <w:rPr>
          <w:rFonts w:ascii="Avenir Book"/>
          <w:sz w:val="22"/>
          <w:szCs w:val="22"/>
          <w:lang w:val="da-DK"/>
        </w:rPr>
      </w:pPr>
    </w:p>
    <w:p w14:paraId="2AA9941A" w14:textId="77777777" w:rsidR="00464B8A" w:rsidRDefault="00464B8A" w:rsidP="00464B8A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  <w:lang w:val="da-DK"/>
        </w:rPr>
        <w:t>Moved:</w:t>
      </w:r>
      <w:r>
        <w:rPr>
          <w:rFonts w:ascii="Avenir Book"/>
          <w:sz w:val="22"/>
          <w:szCs w:val="22"/>
        </w:rPr>
        <w:t xml:space="preserve"> Kat Carrington</w:t>
      </w:r>
      <w:r>
        <w:rPr>
          <w:rFonts w:ascii="Avenir Book"/>
          <w:sz w:val="22"/>
          <w:szCs w:val="22"/>
        </w:rPr>
        <w:tab/>
      </w:r>
    </w:p>
    <w:p w14:paraId="46A37905" w14:textId="77777777" w:rsidR="00464B8A" w:rsidRDefault="00464B8A" w:rsidP="00464B8A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Seconded: Tom Kesina</w:t>
      </w:r>
    </w:p>
    <w:p w14:paraId="083CE2B3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5316BEFB" w14:textId="77777777" w:rsidR="00464B8A" w:rsidRDefault="00464B8A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22D1A53A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 xml:space="preserve">Status: Pass unanimously </w:t>
      </w:r>
    </w:p>
    <w:p w14:paraId="5FBC5E63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Abstention: 1</w:t>
      </w:r>
    </w:p>
    <w:p w14:paraId="587DDE45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6FC4E2E4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Kanika moves chair back to Bronte</w:t>
      </w:r>
    </w:p>
    <w:p w14:paraId="6F413F42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3524BFB0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5DDA8E64" w14:textId="77777777" w:rsidR="00442357" w:rsidRPr="00997453" w:rsidRDefault="007E19E7">
      <w:pPr>
        <w:pStyle w:val="Body"/>
        <w:rPr>
          <w:rFonts w:ascii="Avenir Book" w:eastAsia="Avenir Book" w:hAnsi="Avenir Book" w:cs="Avenir Book"/>
          <w:b/>
          <w:sz w:val="22"/>
          <w:szCs w:val="22"/>
        </w:rPr>
      </w:pPr>
      <w:r w:rsidRPr="00997453">
        <w:rPr>
          <w:rFonts w:ascii="Avenir Book"/>
          <w:b/>
          <w:sz w:val="22"/>
          <w:szCs w:val="22"/>
        </w:rPr>
        <w:t>Item 3b: Managing Editor</w:t>
      </w:r>
      <w:r w:rsidRPr="00997453">
        <w:rPr>
          <w:rFonts w:hAnsi="Avenir Book"/>
          <w:b/>
          <w:sz w:val="22"/>
          <w:szCs w:val="22"/>
        </w:rPr>
        <w:t>’</w:t>
      </w:r>
      <w:r w:rsidRPr="00997453">
        <w:rPr>
          <w:rFonts w:ascii="Avenir Book"/>
          <w:b/>
          <w:sz w:val="22"/>
          <w:szCs w:val="22"/>
        </w:rPr>
        <w:t>s Report</w:t>
      </w:r>
    </w:p>
    <w:p w14:paraId="249568CC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12E2251E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Motion: That the Managing Editor</w:t>
      </w:r>
      <w:r>
        <w:rPr>
          <w:rFonts w:hAnsi="Avenir Book"/>
          <w:sz w:val="22"/>
          <w:szCs w:val="22"/>
        </w:rPr>
        <w:t>’</w:t>
      </w:r>
      <w:r>
        <w:rPr>
          <w:rFonts w:ascii="Avenir Book"/>
          <w:sz w:val="22"/>
          <w:szCs w:val="22"/>
        </w:rPr>
        <w:t>s report be accepted [Reference C]</w:t>
      </w:r>
    </w:p>
    <w:p w14:paraId="08B69C8F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2D60EA06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79FEC17E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Speaking for or against:</w:t>
      </w:r>
    </w:p>
    <w:p w14:paraId="3D51EC65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4EC69C26" w14:textId="77777777" w:rsidR="00442357" w:rsidRDefault="007E19E7">
      <w:pPr>
        <w:pStyle w:val="Body"/>
        <w:numPr>
          <w:ilvl w:val="0"/>
          <w:numId w:val="12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Ben: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Has anything significantly changed in the budget between this year and the last two years?</w:t>
      </w:r>
      <w:r>
        <w:rPr>
          <w:rFonts w:hAnsi="Avenir Book"/>
          <w:sz w:val="22"/>
          <w:szCs w:val="22"/>
        </w:rPr>
        <w:t>”</w:t>
      </w:r>
    </w:p>
    <w:p w14:paraId="34613E17" w14:textId="136479D7" w:rsidR="00442357" w:rsidRDefault="007E19E7">
      <w:pPr>
        <w:pStyle w:val="Body"/>
        <w:numPr>
          <w:ilvl w:val="0"/>
          <w:numId w:val="13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Kat: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Print costs have gone up. Professional and leader development costs have increased because</w:t>
      </w:r>
      <w:r w:rsidR="00695036">
        <w:rPr>
          <w:rFonts w:ascii="Avenir Book"/>
          <w:sz w:val="22"/>
          <w:szCs w:val="22"/>
        </w:rPr>
        <w:t xml:space="preserve"> that was a focus for us this year so that it is expected that the costs for professional development increase. </w:t>
      </w:r>
      <w:r>
        <w:rPr>
          <w:rFonts w:ascii="Avenir Book"/>
          <w:sz w:val="22"/>
          <w:szCs w:val="22"/>
        </w:rPr>
        <w:t>T.V. equipment and Website costs are also new costs in the budget. We are spending budget in the budget lines</w:t>
      </w:r>
      <w:r>
        <w:rPr>
          <w:rFonts w:hAnsi="Avenir Book"/>
          <w:sz w:val="22"/>
          <w:szCs w:val="22"/>
        </w:rPr>
        <w:t>”</w:t>
      </w:r>
      <w:r>
        <w:rPr>
          <w:rFonts w:hAnsi="Avenir Book"/>
          <w:sz w:val="22"/>
          <w:szCs w:val="22"/>
        </w:rPr>
        <w:t xml:space="preserve"> </w:t>
      </w:r>
    </w:p>
    <w:p w14:paraId="589580B2" w14:textId="77777777" w:rsidR="00AD0CB8" w:rsidRDefault="00AD0CB8" w:rsidP="00AD0CB8">
      <w:pPr>
        <w:pStyle w:val="Body"/>
        <w:rPr>
          <w:rFonts w:ascii="Avenir Book"/>
          <w:sz w:val="22"/>
          <w:szCs w:val="22"/>
          <w:lang w:val="da-DK"/>
        </w:rPr>
      </w:pPr>
    </w:p>
    <w:p w14:paraId="0C4C3FB5" w14:textId="77777777" w:rsidR="00AD0CB8" w:rsidRDefault="00AD0CB8" w:rsidP="00AD0CB8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  <w:lang w:val="da-DK"/>
        </w:rPr>
        <w:t>Moved:</w:t>
      </w:r>
      <w:r>
        <w:rPr>
          <w:rFonts w:ascii="Avenir Book"/>
          <w:sz w:val="22"/>
          <w:szCs w:val="22"/>
        </w:rPr>
        <w:t xml:space="preserve"> Zoe Cameron</w:t>
      </w:r>
    </w:p>
    <w:p w14:paraId="6434CC7B" w14:textId="77777777" w:rsidR="00AD0CB8" w:rsidRDefault="00AD0CB8" w:rsidP="00AD0CB8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 xml:space="preserve">Seconded: James Atkinson </w:t>
      </w:r>
    </w:p>
    <w:p w14:paraId="1197BB7F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0500A107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 xml:space="preserve">Status: Pass unanimously </w:t>
      </w:r>
    </w:p>
    <w:p w14:paraId="042E2B44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lastRenderedPageBreak/>
        <w:t>Abstention: 1</w:t>
      </w:r>
    </w:p>
    <w:p w14:paraId="7A3E7923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49BA1EB6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043914A5" w14:textId="77777777" w:rsidR="00442357" w:rsidRPr="00997453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b/>
          <w:sz w:val="22"/>
          <w:szCs w:val="22"/>
        </w:rPr>
      </w:pPr>
      <w:r w:rsidRPr="00997453">
        <w:rPr>
          <w:rFonts w:ascii="Avenir Book"/>
          <w:b/>
          <w:sz w:val="22"/>
          <w:szCs w:val="22"/>
        </w:rPr>
        <w:t>Item 4: Grievances and Disputes Election</w:t>
      </w:r>
    </w:p>
    <w:p w14:paraId="1CD9C055" w14:textId="77777777" w:rsidR="00442357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eastAsia="Avenir Book" w:hAnsi="Avenir Book" w:cs="Avenir Book"/>
          <w:sz w:val="22"/>
          <w:szCs w:val="22"/>
        </w:rPr>
        <w:tab/>
      </w:r>
      <w:r>
        <w:rPr>
          <w:rFonts w:ascii="Avenir Book"/>
          <w:sz w:val="22"/>
          <w:szCs w:val="22"/>
        </w:rPr>
        <w:t>4.1 Election of ordinary member of the Association to join Grievances and Disputes</w:t>
      </w:r>
    </w:p>
    <w:p w14:paraId="68B42DCE" w14:textId="77777777" w:rsidR="00442357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panel</w:t>
      </w:r>
    </w:p>
    <w:p w14:paraId="634E2920" w14:textId="77777777" w:rsidR="00442357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 xml:space="preserve">Ben: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I will nominate myself. I</w:t>
      </w:r>
      <w:r>
        <w:rPr>
          <w:rFonts w:hAnsi="Avenir Book"/>
          <w:sz w:val="22"/>
          <w:szCs w:val="22"/>
        </w:rPr>
        <w:t>’</w:t>
      </w:r>
      <w:r>
        <w:rPr>
          <w:rFonts w:ascii="Avenir Book"/>
          <w:sz w:val="22"/>
          <w:szCs w:val="22"/>
        </w:rPr>
        <w:t>ve been involved with Woroni for some years now. I</w:t>
      </w:r>
      <w:r>
        <w:rPr>
          <w:rFonts w:hAnsi="Avenir Book"/>
          <w:sz w:val="22"/>
          <w:szCs w:val="22"/>
        </w:rPr>
        <w:t>’</w:t>
      </w:r>
      <w:r>
        <w:rPr>
          <w:rFonts w:ascii="Avenir Book"/>
          <w:sz w:val="22"/>
          <w:szCs w:val="22"/>
        </w:rPr>
        <w:t>ve been the elected ordinary member of the grievances and disputes panel. Grievances and disputes handles grievances and disputes. I hope to improve it. There were three complaints last year.</w:t>
      </w:r>
      <w:r>
        <w:rPr>
          <w:rFonts w:hAnsi="Avenir Book"/>
          <w:sz w:val="22"/>
          <w:szCs w:val="22"/>
        </w:rPr>
        <w:t>”</w:t>
      </w:r>
    </w:p>
    <w:p w14:paraId="488CA30A" w14:textId="77777777" w:rsidR="00442357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 xml:space="preserve">Status: Pass unanimously </w:t>
      </w:r>
    </w:p>
    <w:p w14:paraId="7A67CB71" w14:textId="77777777" w:rsidR="00442357" w:rsidRPr="00997453" w:rsidRDefault="00442357">
      <w:pPr>
        <w:pStyle w:val="Body"/>
        <w:spacing w:after="160" w:line="259" w:lineRule="auto"/>
        <w:rPr>
          <w:rFonts w:ascii="Avenir Book" w:eastAsia="Avenir Book" w:hAnsi="Avenir Book" w:cs="Avenir Book"/>
          <w:b/>
          <w:sz w:val="22"/>
          <w:szCs w:val="22"/>
        </w:rPr>
      </w:pPr>
    </w:p>
    <w:p w14:paraId="7AF4AA6E" w14:textId="77777777" w:rsidR="00442357" w:rsidRPr="00997453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b/>
          <w:sz w:val="22"/>
          <w:szCs w:val="22"/>
        </w:rPr>
      </w:pPr>
      <w:r w:rsidRPr="00997453">
        <w:rPr>
          <w:rFonts w:ascii="Avenir Book"/>
          <w:b/>
          <w:sz w:val="22"/>
          <w:szCs w:val="22"/>
        </w:rPr>
        <w:t>Item 5: Discussion Items/Motions on Notice [Reference D]</w:t>
      </w:r>
    </w:p>
    <w:p w14:paraId="173B2BE2" w14:textId="77777777" w:rsidR="00442357" w:rsidRDefault="00442357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</w:p>
    <w:p w14:paraId="540F428F" w14:textId="77777777" w:rsidR="00442357" w:rsidRPr="00A712E4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b/>
          <w:sz w:val="22"/>
          <w:szCs w:val="22"/>
        </w:rPr>
      </w:pPr>
      <w:r w:rsidRPr="00A712E4">
        <w:rPr>
          <w:rFonts w:ascii="Avenir Book"/>
          <w:b/>
          <w:sz w:val="22"/>
          <w:szCs w:val="22"/>
        </w:rPr>
        <w:t>5.1 2016 Audited Financial Statement [Reference E]</w:t>
      </w:r>
    </w:p>
    <w:p w14:paraId="68795066" w14:textId="77777777" w:rsidR="00442357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eastAsia="Avenir Book" w:hAnsi="Avenir Book" w:cs="Avenir Book"/>
          <w:sz w:val="22"/>
          <w:szCs w:val="22"/>
        </w:rPr>
        <w:tab/>
      </w:r>
      <w:r>
        <w:rPr>
          <w:rFonts w:ascii="Avenir Book"/>
          <w:sz w:val="22"/>
          <w:szCs w:val="22"/>
        </w:rPr>
        <w:t xml:space="preserve">Motion: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That the duly audited annual financial statement be accepted.</w:t>
      </w:r>
      <w:r>
        <w:rPr>
          <w:rFonts w:hAnsi="Avenir Book"/>
          <w:sz w:val="22"/>
          <w:szCs w:val="22"/>
        </w:rPr>
        <w:t>”</w:t>
      </w:r>
    </w:p>
    <w:p w14:paraId="50906C16" w14:textId="77777777" w:rsidR="00442357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Speaking for or against:</w:t>
      </w:r>
    </w:p>
    <w:p w14:paraId="4F8F5791" w14:textId="77777777" w:rsidR="00442357" w:rsidRDefault="007E19E7">
      <w:pPr>
        <w:pStyle w:val="Body"/>
        <w:numPr>
          <w:ilvl w:val="0"/>
          <w:numId w:val="14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>[Mover][Kat Carrington]:I just want to draw your attention to page 4 which gives a good summary of our income and expenditure. There were no major issues from the audit</w:t>
      </w:r>
    </w:p>
    <w:p w14:paraId="491F2BC5" w14:textId="2E8414DE" w:rsidR="00442357" w:rsidRDefault="007E19E7">
      <w:pPr>
        <w:pStyle w:val="Body"/>
        <w:numPr>
          <w:ilvl w:val="0"/>
          <w:numId w:val="15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Tom Kesina </w:t>
      </w:r>
      <w:r>
        <w:rPr>
          <w:rFonts w:hAnsi="Avenir Book"/>
          <w:sz w:val="22"/>
          <w:szCs w:val="22"/>
        </w:rPr>
        <w:t>“</w:t>
      </w:r>
      <w:r w:rsidR="00501717">
        <w:rPr>
          <w:rFonts w:ascii="Avenir Book"/>
          <w:sz w:val="22"/>
          <w:szCs w:val="22"/>
        </w:rPr>
        <w:t>with respect to SSA</w:t>
      </w:r>
      <w:r>
        <w:rPr>
          <w:rFonts w:ascii="Avenir Book"/>
          <w:sz w:val="22"/>
          <w:szCs w:val="22"/>
        </w:rPr>
        <w:t>F, do you have to give the money you don</w:t>
      </w:r>
      <w:r>
        <w:rPr>
          <w:rFonts w:hAnsi="Avenir Book"/>
          <w:sz w:val="22"/>
          <w:szCs w:val="22"/>
        </w:rPr>
        <w:t>’</w:t>
      </w:r>
      <w:r w:rsidR="00DF5988">
        <w:rPr>
          <w:rFonts w:ascii="Avenir Book"/>
          <w:sz w:val="22"/>
          <w:szCs w:val="22"/>
        </w:rPr>
        <w:t>t spend back to t</w:t>
      </w:r>
      <w:r>
        <w:rPr>
          <w:rFonts w:ascii="Avenir Book"/>
          <w:sz w:val="22"/>
          <w:szCs w:val="22"/>
        </w:rPr>
        <w:t>he uni?</w:t>
      </w:r>
      <w:r>
        <w:rPr>
          <w:rFonts w:hAnsi="Avenir Book"/>
          <w:sz w:val="22"/>
          <w:szCs w:val="22"/>
        </w:rPr>
        <w:t>”</w:t>
      </w:r>
    </w:p>
    <w:p w14:paraId="4BDEF317" w14:textId="77777777" w:rsidR="00442357" w:rsidRDefault="007E19E7">
      <w:pPr>
        <w:pStyle w:val="Body"/>
        <w:numPr>
          <w:ilvl w:val="0"/>
          <w:numId w:val="16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>Kat: Yes</w:t>
      </w:r>
    </w:p>
    <w:p w14:paraId="4320A0FB" w14:textId="77777777" w:rsidR="00442357" w:rsidRDefault="007E19E7">
      <w:pPr>
        <w:pStyle w:val="Body"/>
        <w:numPr>
          <w:ilvl w:val="0"/>
          <w:numId w:val="17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Ben: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What was the 20,000 that was not spent?</w:t>
      </w:r>
      <w:r>
        <w:rPr>
          <w:rFonts w:hAnsi="Avenir Book"/>
          <w:sz w:val="22"/>
          <w:szCs w:val="22"/>
        </w:rPr>
        <w:t>”</w:t>
      </w:r>
    </w:p>
    <w:p w14:paraId="55CC9F0A" w14:textId="77777777" w:rsidR="00442357" w:rsidRDefault="007E19E7">
      <w:pPr>
        <w:pStyle w:val="Body"/>
        <w:numPr>
          <w:ilvl w:val="0"/>
          <w:numId w:val="18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>Kat: Events, professional development and some other bits and bobs. It</w:t>
      </w:r>
      <w:r>
        <w:rPr>
          <w:rFonts w:hAnsi="Avenir Book"/>
          <w:sz w:val="22"/>
          <w:szCs w:val="22"/>
        </w:rPr>
        <w:t>’</w:t>
      </w:r>
      <w:r>
        <w:rPr>
          <w:rFonts w:ascii="Avenir Book"/>
          <w:sz w:val="22"/>
          <w:szCs w:val="22"/>
        </w:rPr>
        <w:t xml:space="preserve">s sometimes hard to make to get the whole budget right as sometimes we underspend </w:t>
      </w:r>
    </w:p>
    <w:p w14:paraId="36F96844" w14:textId="77777777" w:rsidR="00B77C8D" w:rsidRDefault="00B77C8D" w:rsidP="00B77C8D">
      <w:pPr>
        <w:pStyle w:val="Body"/>
        <w:spacing w:after="160" w:line="259" w:lineRule="auto"/>
        <w:rPr>
          <w:rFonts w:ascii="Avenir Book"/>
          <w:sz w:val="22"/>
          <w:szCs w:val="22"/>
        </w:rPr>
      </w:pPr>
    </w:p>
    <w:p w14:paraId="26E1B177" w14:textId="77777777" w:rsidR="00B77C8D" w:rsidRDefault="00B77C8D" w:rsidP="00B77C8D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Moved: Tom Kesina</w:t>
      </w:r>
    </w:p>
    <w:p w14:paraId="3B61EE22" w14:textId="77777777" w:rsidR="00B77C8D" w:rsidRDefault="00B77C8D" w:rsidP="00B77C8D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 xml:space="preserve">Seconded: Ben Creelman </w:t>
      </w:r>
    </w:p>
    <w:p w14:paraId="25FE2504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7C006469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 xml:space="preserve">Status: Pass unanimously </w:t>
      </w:r>
    </w:p>
    <w:p w14:paraId="36190914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797E24B2" w14:textId="77777777" w:rsidR="00442357" w:rsidRPr="00A712E4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b/>
          <w:sz w:val="22"/>
          <w:szCs w:val="22"/>
        </w:rPr>
      </w:pPr>
      <w:r w:rsidRPr="00A712E4">
        <w:rPr>
          <w:rFonts w:ascii="Avenir Book"/>
          <w:b/>
          <w:sz w:val="22"/>
          <w:szCs w:val="22"/>
        </w:rPr>
        <w:t>5.2 Provisional 2017 Annual Budget [Reference F]</w:t>
      </w:r>
    </w:p>
    <w:p w14:paraId="7752B819" w14:textId="77777777" w:rsidR="00442357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 w:eastAsia="Avenir Book" w:hAnsi="Avenir Book" w:cs="Avenir Book"/>
          <w:sz w:val="22"/>
          <w:szCs w:val="22"/>
        </w:rPr>
        <w:lastRenderedPageBreak/>
        <w:tab/>
      </w:r>
      <w:r>
        <w:rPr>
          <w:rFonts w:ascii="Avenir Book"/>
          <w:sz w:val="22"/>
          <w:szCs w:val="22"/>
        </w:rPr>
        <w:t xml:space="preserve">Motion: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That the provisional 2017 annual budget be accepted.</w:t>
      </w:r>
      <w:r>
        <w:rPr>
          <w:rFonts w:hAnsi="Avenir Book"/>
          <w:sz w:val="22"/>
          <w:szCs w:val="22"/>
        </w:rPr>
        <w:t>”</w:t>
      </w:r>
    </w:p>
    <w:p w14:paraId="0B217BDE" w14:textId="77777777" w:rsidR="00442357" w:rsidRDefault="007E19E7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Speaking for or against:</w:t>
      </w:r>
    </w:p>
    <w:p w14:paraId="1E99B237" w14:textId="77777777" w:rsidR="00442357" w:rsidRDefault="007E19E7">
      <w:pPr>
        <w:pStyle w:val="Body"/>
        <w:numPr>
          <w:ilvl w:val="0"/>
          <w:numId w:val="19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Tom Kesina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You have potentially identified a new printer ($36,500)?</w:t>
      </w:r>
      <w:r>
        <w:rPr>
          <w:rFonts w:hAnsi="Avenir Book"/>
          <w:sz w:val="22"/>
          <w:szCs w:val="22"/>
        </w:rPr>
        <w:t>”</w:t>
      </w:r>
    </w:p>
    <w:p w14:paraId="0956B529" w14:textId="77777777" w:rsidR="00442357" w:rsidRDefault="007E19E7">
      <w:pPr>
        <w:pStyle w:val="Body"/>
        <w:numPr>
          <w:ilvl w:val="0"/>
          <w:numId w:val="20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Kat: Bronte found a cheaper source. That number is attached to our old budget. </w:t>
      </w:r>
    </w:p>
    <w:p w14:paraId="5E709CD1" w14:textId="77777777" w:rsidR="00442357" w:rsidRDefault="007E19E7">
      <w:pPr>
        <w:pStyle w:val="Body"/>
        <w:numPr>
          <w:ilvl w:val="0"/>
          <w:numId w:val="21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Ben: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There is no item in the agenda to discuss honoraria</w:t>
      </w:r>
      <w:r>
        <w:rPr>
          <w:rFonts w:hAnsi="Avenir Book"/>
          <w:sz w:val="22"/>
          <w:szCs w:val="22"/>
        </w:rPr>
        <w:t>”</w:t>
      </w:r>
    </w:p>
    <w:p w14:paraId="213CDD3D" w14:textId="77777777" w:rsidR="00442357" w:rsidRDefault="007E19E7">
      <w:pPr>
        <w:pStyle w:val="Body"/>
        <w:numPr>
          <w:ilvl w:val="0"/>
          <w:numId w:val="22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>Kat: We deemed it unconstitutional that we would pay our editors ahead of them finishing their term.</w:t>
      </w:r>
    </w:p>
    <w:p w14:paraId="3700226F" w14:textId="3F7CAAB3" w:rsidR="00442357" w:rsidRDefault="007E19E7">
      <w:pPr>
        <w:pStyle w:val="Body"/>
        <w:numPr>
          <w:ilvl w:val="0"/>
          <w:numId w:val="23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 xml:space="preserve">Tom: </w:t>
      </w:r>
      <w:r>
        <w:rPr>
          <w:rFonts w:hAnsi="Avenir Book"/>
          <w:sz w:val="22"/>
          <w:szCs w:val="22"/>
        </w:rPr>
        <w:t>“</w:t>
      </w:r>
      <w:r>
        <w:rPr>
          <w:rFonts w:ascii="Avenir Book"/>
          <w:sz w:val="22"/>
          <w:szCs w:val="22"/>
        </w:rPr>
        <w:t>legal is at 0. Wasn</w:t>
      </w:r>
      <w:r>
        <w:rPr>
          <w:rFonts w:hAnsi="Avenir Book"/>
          <w:sz w:val="22"/>
          <w:szCs w:val="22"/>
        </w:rPr>
        <w:t>’</w:t>
      </w:r>
      <w:r>
        <w:rPr>
          <w:rFonts w:ascii="Avenir Book"/>
          <w:sz w:val="22"/>
          <w:szCs w:val="22"/>
        </w:rPr>
        <w:t>t that at 5K last year</w:t>
      </w:r>
      <w:r w:rsidR="00DF5988">
        <w:rPr>
          <w:rFonts w:ascii="Avenir Book"/>
          <w:sz w:val="22"/>
          <w:szCs w:val="22"/>
        </w:rPr>
        <w:t>?</w:t>
      </w:r>
      <w:r>
        <w:rPr>
          <w:rFonts w:hAnsi="Avenir Book"/>
          <w:sz w:val="22"/>
          <w:szCs w:val="22"/>
        </w:rPr>
        <w:t>”</w:t>
      </w:r>
    </w:p>
    <w:p w14:paraId="1B35DBC9" w14:textId="5898D5B3" w:rsidR="00442357" w:rsidRDefault="007E19E7">
      <w:pPr>
        <w:pStyle w:val="Body"/>
        <w:numPr>
          <w:ilvl w:val="0"/>
          <w:numId w:val="24"/>
        </w:numPr>
        <w:tabs>
          <w:tab w:val="clear" w:pos="690"/>
          <w:tab w:val="num" w:pos="720"/>
        </w:tabs>
        <w:ind w:left="720" w:hanging="360"/>
      </w:pPr>
      <w:r>
        <w:rPr>
          <w:rFonts w:ascii="Avenir Book"/>
          <w:sz w:val="22"/>
          <w:szCs w:val="22"/>
        </w:rPr>
        <w:t>Kat: If we have lega</w:t>
      </w:r>
      <w:r w:rsidR="00501717">
        <w:rPr>
          <w:rFonts w:ascii="Avenir Book"/>
          <w:sz w:val="22"/>
          <w:szCs w:val="22"/>
        </w:rPr>
        <w:t>l issues we can use historic SSA</w:t>
      </w:r>
      <w:r>
        <w:rPr>
          <w:rFonts w:ascii="Avenir Book"/>
          <w:sz w:val="22"/>
          <w:szCs w:val="22"/>
        </w:rPr>
        <w:t>F, but th</w:t>
      </w:r>
      <w:r w:rsidR="00501717">
        <w:rPr>
          <w:rFonts w:ascii="Avenir Book"/>
          <w:sz w:val="22"/>
          <w:szCs w:val="22"/>
        </w:rPr>
        <w:t>is year we are not using our SSA</w:t>
      </w:r>
      <w:r>
        <w:rPr>
          <w:rFonts w:ascii="Avenir Book"/>
          <w:sz w:val="22"/>
          <w:szCs w:val="22"/>
        </w:rPr>
        <w:t xml:space="preserve">F budget for legal issues. </w:t>
      </w:r>
    </w:p>
    <w:p w14:paraId="7C3D713A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2409AC35" w14:textId="77777777" w:rsidR="00A712E4" w:rsidRDefault="00A712E4" w:rsidP="00A712E4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Moved: Alex Green</w:t>
      </w:r>
    </w:p>
    <w:p w14:paraId="22204080" w14:textId="77777777" w:rsidR="00A712E4" w:rsidRDefault="00A712E4" w:rsidP="00A712E4">
      <w:pPr>
        <w:pStyle w:val="Body"/>
        <w:spacing w:after="160" w:line="259" w:lineRule="auto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 xml:space="preserve">Seconded: Ben Creelman </w:t>
      </w:r>
    </w:p>
    <w:p w14:paraId="79754CA1" w14:textId="77777777" w:rsidR="00A712E4" w:rsidRDefault="00A712E4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5C2DBBA6" w14:textId="77777777" w:rsidR="00442357" w:rsidRDefault="007E19E7">
      <w:pPr>
        <w:pStyle w:val="Body"/>
        <w:rPr>
          <w:rFonts w:ascii="Avenir Book" w:eastAsia="Avenir Book" w:hAnsi="Avenir Book" w:cs="Avenir Book"/>
          <w:sz w:val="22"/>
          <w:szCs w:val="22"/>
        </w:rPr>
      </w:pPr>
      <w:r>
        <w:rPr>
          <w:rFonts w:ascii="Avenir Book"/>
          <w:sz w:val="22"/>
          <w:szCs w:val="22"/>
        </w:rPr>
        <w:t>Status: Pass unanimously</w:t>
      </w:r>
    </w:p>
    <w:p w14:paraId="3BD225AA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07FBABE0" w14:textId="77777777" w:rsidR="00442357" w:rsidRDefault="00442357">
      <w:pPr>
        <w:pStyle w:val="Body"/>
        <w:rPr>
          <w:rFonts w:ascii="Avenir Book" w:eastAsia="Avenir Book" w:hAnsi="Avenir Book" w:cs="Avenir Book"/>
          <w:sz w:val="22"/>
          <w:szCs w:val="22"/>
        </w:rPr>
      </w:pPr>
    </w:p>
    <w:p w14:paraId="1D43BEFE" w14:textId="33A7775A" w:rsidR="00442357" w:rsidRPr="00501717" w:rsidRDefault="007E19E7">
      <w:pPr>
        <w:pStyle w:val="Body"/>
        <w:rPr>
          <w:rFonts w:ascii="Avenir Book"/>
          <w:sz w:val="22"/>
          <w:szCs w:val="22"/>
        </w:rPr>
      </w:pPr>
      <w:r>
        <w:rPr>
          <w:rFonts w:ascii="Avenir Book"/>
          <w:sz w:val="22"/>
          <w:szCs w:val="22"/>
        </w:rPr>
        <w:t xml:space="preserve">Other business: none </w:t>
      </w:r>
      <w:bookmarkStart w:id="0" w:name="_GoBack"/>
      <w:bookmarkEnd w:id="0"/>
    </w:p>
    <w:sectPr w:rsidR="00442357" w:rsidRPr="00501717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D1DEC" w14:textId="77777777" w:rsidR="000406A8" w:rsidRDefault="000406A8">
      <w:r>
        <w:separator/>
      </w:r>
    </w:p>
  </w:endnote>
  <w:endnote w:type="continuationSeparator" w:id="0">
    <w:p w14:paraId="1A827D24" w14:textId="77777777" w:rsidR="000406A8" w:rsidRDefault="0004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hree Devanagari 714">
    <w:panose1 w:val="02000600000000000000"/>
    <w:charset w:val="00"/>
    <w:family w:val="auto"/>
    <w:pitch w:val="variable"/>
    <w:sig w:usb0="80008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765B9" w14:textId="77777777" w:rsidR="00442357" w:rsidRDefault="0044235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6CC00" w14:textId="77777777" w:rsidR="000406A8" w:rsidRDefault="000406A8">
      <w:r>
        <w:separator/>
      </w:r>
    </w:p>
  </w:footnote>
  <w:footnote w:type="continuationSeparator" w:id="0">
    <w:p w14:paraId="4581A105" w14:textId="77777777" w:rsidR="000406A8" w:rsidRDefault="000406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F47CD" w14:textId="77777777" w:rsidR="00442357" w:rsidRDefault="007E19E7">
    <w:pPr>
      <w:pStyle w:val="Header"/>
      <w:jc w:val="center"/>
      <w:rPr>
        <w:rFonts w:ascii="Shree Devanagari 714"/>
      </w:rPr>
    </w:pPr>
    <w:r>
      <w:rPr>
        <w:noProof/>
      </w:rPr>
      <w:drawing>
        <wp:inline distT="0" distB="0" distL="0" distR="0" wp14:anchorId="6B79A30D" wp14:editId="34711399">
          <wp:extent cx="3134671" cy="810661"/>
          <wp:effectExtent l="0" t="0" r="0" b="0"/>
          <wp:docPr id="1073741825" name="officeArt object" descr="../Desktop/Branding/Woroni-Wordmark-Black-01-2-1024x25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../Desktop/Branding/Woroni-Wordmark-Black-01-2-1024x256.png"/>
                  <pic:cNvPicPr/>
                </pic:nvPicPr>
                <pic:blipFill>
                  <a:blip r:embed="rId1">
                    <a:extLst/>
                  </a:blip>
                  <a:srcRect l="1285" r="2319"/>
                  <a:stretch>
                    <a:fillRect/>
                  </a:stretch>
                </pic:blipFill>
                <pic:spPr>
                  <a:xfrm>
                    <a:off x="0" y="0"/>
                    <a:ext cx="3134671" cy="810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2C27271" w14:textId="77777777" w:rsidR="00442357" w:rsidRDefault="007E19E7">
    <w:pPr>
      <w:pStyle w:val="Header"/>
      <w:jc w:val="center"/>
    </w:pPr>
    <w:r>
      <w:rPr>
        <w:rFonts w:ascii="Shree Devanagari 714"/>
      </w:rPr>
      <w:t>Australian National University Student Media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303"/>
    <w:multiLevelType w:val="multilevel"/>
    <w:tmpl w:val="03D4243A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1">
    <w:nsid w:val="08183501"/>
    <w:multiLevelType w:val="multilevel"/>
    <w:tmpl w:val="5C488FFC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2">
    <w:nsid w:val="0DB50AFB"/>
    <w:multiLevelType w:val="multilevel"/>
    <w:tmpl w:val="D896995E"/>
    <w:styleLink w:val="ImportedStyle1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3">
    <w:nsid w:val="0E272BCD"/>
    <w:multiLevelType w:val="multilevel"/>
    <w:tmpl w:val="2EE0B45C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4">
    <w:nsid w:val="25A85CF3"/>
    <w:multiLevelType w:val="multilevel"/>
    <w:tmpl w:val="200E207C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5">
    <w:nsid w:val="2BBD28D4"/>
    <w:multiLevelType w:val="multilevel"/>
    <w:tmpl w:val="2D2C7810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6">
    <w:nsid w:val="31C33F73"/>
    <w:multiLevelType w:val="multilevel"/>
    <w:tmpl w:val="B69E5958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7">
    <w:nsid w:val="382E0A12"/>
    <w:multiLevelType w:val="multilevel"/>
    <w:tmpl w:val="27F4223C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8">
    <w:nsid w:val="3A614C6D"/>
    <w:multiLevelType w:val="multilevel"/>
    <w:tmpl w:val="7FBA82F0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9">
    <w:nsid w:val="40122A40"/>
    <w:multiLevelType w:val="multilevel"/>
    <w:tmpl w:val="2AB6D13E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10">
    <w:nsid w:val="40900B2D"/>
    <w:multiLevelType w:val="multilevel"/>
    <w:tmpl w:val="B9301650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11">
    <w:nsid w:val="44455119"/>
    <w:multiLevelType w:val="multilevel"/>
    <w:tmpl w:val="EE885FA8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12">
    <w:nsid w:val="508F4FC1"/>
    <w:multiLevelType w:val="multilevel"/>
    <w:tmpl w:val="DA0A4B58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13">
    <w:nsid w:val="53860689"/>
    <w:multiLevelType w:val="multilevel"/>
    <w:tmpl w:val="E726380E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14">
    <w:nsid w:val="5B285E41"/>
    <w:multiLevelType w:val="multilevel"/>
    <w:tmpl w:val="3F9CD588"/>
    <w:lvl w:ilvl="0">
      <w:start w:val="1"/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15">
    <w:nsid w:val="5D2517D9"/>
    <w:multiLevelType w:val="multilevel"/>
    <w:tmpl w:val="0FD25C64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16">
    <w:nsid w:val="645C68FE"/>
    <w:multiLevelType w:val="multilevel"/>
    <w:tmpl w:val="55D8B0EA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17">
    <w:nsid w:val="657204C5"/>
    <w:multiLevelType w:val="multilevel"/>
    <w:tmpl w:val="632E72C0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18">
    <w:nsid w:val="6640719E"/>
    <w:multiLevelType w:val="multilevel"/>
    <w:tmpl w:val="34A64326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19">
    <w:nsid w:val="6A046F46"/>
    <w:multiLevelType w:val="multilevel"/>
    <w:tmpl w:val="57D4F216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20">
    <w:nsid w:val="6AAF0CB9"/>
    <w:multiLevelType w:val="multilevel"/>
    <w:tmpl w:val="7BBC6CCA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21">
    <w:nsid w:val="71970472"/>
    <w:multiLevelType w:val="multilevel"/>
    <w:tmpl w:val="5D584E5E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22">
    <w:nsid w:val="72FE4A23"/>
    <w:multiLevelType w:val="multilevel"/>
    <w:tmpl w:val="A61E74C6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abstractNum w:abstractNumId="23">
    <w:nsid w:val="793A6E21"/>
    <w:multiLevelType w:val="multilevel"/>
    <w:tmpl w:val="7CAE7DBE"/>
    <w:lvl w:ilvl="0">
      <w:numFmt w:val="bullet"/>
      <w:lvlText w:val="▪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venir Book" w:eastAsia="Avenir Book" w:hAnsi="Avenir Book" w:cs="Avenir Book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venir Book" w:eastAsia="Avenir Book" w:hAnsi="Avenir Book" w:cs="Avenir Book"/>
        <w:position w:val="0"/>
        <w:sz w:val="22"/>
        <w:szCs w:val="22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20"/>
  </w:num>
  <w:num w:numId="5">
    <w:abstractNumId w:val="3"/>
  </w:num>
  <w:num w:numId="6">
    <w:abstractNumId w:val="17"/>
  </w:num>
  <w:num w:numId="7">
    <w:abstractNumId w:val="13"/>
  </w:num>
  <w:num w:numId="8">
    <w:abstractNumId w:val="21"/>
  </w:num>
  <w:num w:numId="9">
    <w:abstractNumId w:val="22"/>
  </w:num>
  <w:num w:numId="10">
    <w:abstractNumId w:val="8"/>
  </w:num>
  <w:num w:numId="11">
    <w:abstractNumId w:val="19"/>
  </w:num>
  <w:num w:numId="12">
    <w:abstractNumId w:val="23"/>
  </w:num>
  <w:num w:numId="13">
    <w:abstractNumId w:val="10"/>
  </w:num>
  <w:num w:numId="14">
    <w:abstractNumId w:val="9"/>
  </w:num>
  <w:num w:numId="15">
    <w:abstractNumId w:val="16"/>
  </w:num>
  <w:num w:numId="16">
    <w:abstractNumId w:val="11"/>
  </w:num>
  <w:num w:numId="17">
    <w:abstractNumId w:val="0"/>
  </w:num>
  <w:num w:numId="18">
    <w:abstractNumId w:val="1"/>
  </w:num>
  <w:num w:numId="19">
    <w:abstractNumId w:val="5"/>
  </w:num>
  <w:num w:numId="20">
    <w:abstractNumId w:val="7"/>
  </w:num>
  <w:num w:numId="21">
    <w:abstractNumId w:val="12"/>
  </w:num>
  <w:num w:numId="22">
    <w:abstractNumId w:val="18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57"/>
    <w:rsid w:val="000406A8"/>
    <w:rsid w:val="00320877"/>
    <w:rsid w:val="00442357"/>
    <w:rsid w:val="00464B8A"/>
    <w:rsid w:val="00501717"/>
    <w:rsid w:val="00643342"/>
    <w:rsid w:val="00695036"/>
    <w:rsid w:val="007E19E7"/>
    <w:rsid w:val="00997453"/>
    <w:rsid w:val="009C7B12"/>
    <w:rsid w:val="009E5540"/>
    <w:rsid w:val="00A712E4"/>
    <w:rsid w:val="00AD0CB8"/>
    <w:rsid w:val="00B36A81"/>
    <w:rsid w:val="00B77C8D"/>
    <w:rsid w:val="00DF5988"/>
    <w:rsid w:val="00E400B9"/>
    <w:rsid w:val="00F072ED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10D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642</Words>
  <Characters>3660</Characters>
  <Application>Microsoft Macintosh Word</Application>
  <DocSecurity>0</DocSecurity>
  <Lines>30</Lines>
  <Paragraphs>8</Paragraphs>
  <ScaleCrop>false</ScaleCrop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Bronte McHenry</cp:lastModifiedBy>
  <cp:revision>15</cp:revision>
  <dcterms:created xsi:type="dcterms:W3CDTF">2017-05-24T07:30:00Z</dcterms:created>
  <dcterms:modified xsi:type="dcterms:W3CDTF">2017-05-29T03:56:00Z</dcterms:modified>
</cp:coreProperties>
</file>